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1DF0" w:rsidRDefault="00EE1DF0"/>
    <w:p w:rsidR="00BC685E" w:rsidRDefault="00BC685E"/>
    <w:p w:rsidR="00BC685E" w:rsidRDefault="00BC685E">
      <w:r>
        <w:rPr>
          <w:noProof/>
          <w:lang w:eastAsia="pt-BR"/>
        </w:rPr>
        <w:drawing>
          <wp:inline distT="0" distB="0" distL="0" distR="0" wp14:anchorId="694DA489" wp14:editId="71BB6533">
            <wp:extent cx="5400040" cy="30492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drawing>
          <wp:inline distT="0" distB="0" distL="0" distR="0" wp14:anchorId="0F2B2E2A" wp14:editId="2FAC4E5F">
            <wp:extent cx="5400040" cy="30492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lastRenderedPageBreak/>
        <w:drawing>
          <wp:inline distT="0" distB="0" distL="0" distR="0" wp14:anchorId="7A59AD2E" wp14:editId="297ED97F">
            <wp:extent cx="5400040" cy="30492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drawing>
          <wp:inline distT="0" distB="0" distL="0" distR="0" wp14:anchorId="712E693E" wp14:editId="011F4499">
            <wp:extent cx="5400040" cy="30492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lastRenderedPageBreak/>
        <w:drawing>
          <wp:inline distT="0" distB="0" distL="0" distR="0" wp14:anchorId="361D89C8" wp14:editId="4E8AAED2">
            <wp:extent cx="5400040" cy="30492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drawing>
          <wp:inline distT="0" distB="0" distL="0" distR="0" wp14:anchorId="54183AEB" wp14:editId="2B3B7ECB">
            <wp:extent cx="5400040" cy="3049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br/>
      </w:r>
      <w:r w:rsidR="000119AD">
        <w:br/>
      </w:r>
      <w:r w:rsidR="000119AD">
        <w:rPr>
          <w:noProof/>
          <w:lang w:eastAsia="pt-BR"/>
        </w:rPr>
        <w:lastRenderedPageBreak/>
        <w:drawing>
          <wp:inline distT="0" distB="0" distL="0" distR="0" wp14:anchorId="5663415E" wp14:editId="7CBEC755">
            <wp:extent cx="5400040" cy="30492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br/>
      </w:r>
    </w:p>
    <w:p w:rsidR="00BC685E" w:rsidRDefault="00BC685E">
      <w:r>
        <w:rPr>
          <w:noProof/>
          <w:lang w:eastAsia="pt-BR"/>
        </w:rPr>
        <w:drawing>
          <wp:inline distT="0" distB="0" distL="0" distR="0" wp14:anchorId="35F428BD" wp14:editId="295247E5">
            <wp:extent cx="5400040" cy="30492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lastRenderedPageBreak/>
        <w:drawing>
          <wp:inline distT="0" distB="0" distL="0" distR="0" wp14:anchorId="72833D88" wp14:editId="4C6BEAEA">
            <wp:extent cx="5400040" cy="30492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drawing>
          <wp:inline distT="0" distB="0" distL="0" distR="0" wp14:anchorId="24368C5B" wp14:editId="7485FFEC">
            <wp:extent cx="5400040" cy="30492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BC685E">
      <w:r>
        <w:rPr>
          <w:noProof/>
          <w:lang w:eastAsia="pt-BR"/>
        </w:rPr>
        <w:lastRenderedPageBreak/>
        <w:drawing>
          <wp:inline distT="0" distB="0" distL="0" distR="0" wp14:anchorId="5D5ED8E1" wp14:editId="3EC6C499">
            <wp:extent cx="5400040" cy="30492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5E" w:rsidRDefault="00182C40">
      <w:r>
        <w:rPr>
          <w:noProof/>
          <w:lang w:eastAsia="pt-BR"/>
        </w:rPr>
        <w:drawing>
          <wp:inline distT="0" distB="0" distL="0" distR="0" wp14:anchorId="247E07EB" wp14:editId="46BCBFDC">
            <wp:extent cx="5400040" cy="30492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40" w:rsidRDefault="00182C40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2091F8C2" wp14:editId="37520770">
            <wp:extent cx="5400040" cy="30492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Mapa de zonas de disponibilidade:</w:t>
      </w:r>
      <w:r>
        <w:br/>
      </w:r>
      <w:hyperlink r:id="rId18" w:history="1">
        <w:r w:rsidRPr="003E70CF">
          <w:rPr>
            <w:rStyle w:val="Hyperlink"/>
            <w:rFonts w:ascii="Helvetica" w:hAnsi="Helvetica" w:cs="Helvetica"/>
            <w:sz w:val="21"/>
            <w:szCs w:val="21"/>
            <w:shd w:val="clear" w:color="auto" w:fill="E5F1E3"/>
          </w:rPr>
          <w:t>www.infrastructure.aws/</w:t>
        </w:r>
      </w:hyperlink>
    </w:p>
    <w:p w:rsidR="00182C40" w:rsidRDefault="00182C40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3A7F7F50" wp14:editId="4CEB02A2">
            <wp:extent cx="5400040" cy="30492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Possui 24 regiões pelo mundo</w:t>
      </w:r>
    </w:p>
    <w:p w:rsidR="00182C40" w:rsidRDefault="00182C40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38703147" wp14:editId="21B7D05B">
            <wp:extent cx="5400040" cy="30492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7AA387D4" wp14:editId="5E1A7BAE">
            <wp:extent cx="5400040" cy="30492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Critérios para pensar em escolher a melhor região:</w:t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Verifica legislação de governança de dados;</w:t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Onde estão os meus clientes;</w:t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Disponibilidade de serviços – algumas regiões as novidades chegam primeiro, </w:t>
      </w:r>
      <w:proofErr w:type="spellStart"/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exp</w:t>
      </w:r>
      <w:proofErr w:type="spellEnd"/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: Norte Virginia;</w:t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lastRenderedPageBreak/>
        <w:t>Custos;</w:t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drawing>
          <wp:inline distT="0" distB="0" distL="0" distR="0" wp14:anchorId="78AA7400" wp14:editId="61C6155B">
            <wp:extent cx="5400040" cy="30492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103D12F0" wp14:editId="773EE14C">
            <wp:extent cx="5400040" cy="30492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2AB832CF" wp14:editId="6578D5D6">
            <wp:extent cx="5400040" cy="30492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50F0F47C" wp14:editId="69FFF497">
            <wp:extent cx="5400040" cy="30492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2F099DED" wp14:editId="0CBE2315">
            <wp:extent cx="5400040" cy="30492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686ADE7C" wp14:editId="154872BF">
            <wp:extent cx="5400040" cy="3049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7C60BA04" wp14:editId="10F5DAAB">
            <wp:extent cx="5400040" cy="3049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4A216E26" wp14:editId="3A72D6E8">
            <wp:extent cx="5400040" cy="304927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20646B11" wp14:editId="26DF429B">
            <wp:extent cx="5400040" cy="30492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215FF176" wp14:editId="1E3418AF">
            <wp:extent cx="5400040" cy="30492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0B3C9733" wp14:editId="09CBFE65">
            <wp:extent cx="5400040" cy="30492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63E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A663E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A663E">
        <w:rPr>
          <w:noProof/>
          <w:lang w:eastAsia="pt-BR"/>
        </w:rPr>
        <w:drawing>
          <wp:inline distT="0" distB="0" distL="0" distR="0" wp14:anchorId="3033DF97" wp14:editId="0044D514">
            <wp:extent cx="5400040" cy="30492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63E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A663E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lastRenderedPageBreak/>
        <w:br/>
      </w:r>
      <w:r w:rsidR="00EA663E">
        <w:rPr>
          <w:noProof/>
          <w:lang w:eastAsia="pt-BR"/>
        </w:rPr>
        <w:drawing>
          <wp:inline distT="0" distB="0" distL="0" distR="0" wp14:anchorId="07566F08" wp14:editId="2684701C">
            <wp:extent cx="5400040" cy="30492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EA663E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52F1E5B9" wp14:editId="44430CF8">
            <wp:extent cx="5400040" cy="30492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EA663E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697037D7" wp14:editId="4E2A0297">
            <wp:extent cx="5400040" cy="30492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EA663E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drawing>
          <wp:inline distT="0" distB="0" distL="0" distR="0" wp14:anchorId="06C9C2E5" wp14:editId="79642D74">
            <wp:extent cx="5400040" cy="30492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EA663E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lastRenderedPageBreak/>
        <w:drawing>
          <wp:inline distT="0" distB="0" distL="0" distR="0" wp14:anchorId="50ED1620" wp14:editId="53D72EC6">
            <wp:extent cx="5400040" cy="30492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3E" w:rsidRDefault="00EA663E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0064AC89" wp14:editId="4E64CB97">
            <wp:extent cx="5400040" cy="30492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Garante que o serviço não será interrompido.</w:t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Para Windows é outro serviço – FF2</w:t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noProof/>
          <w:lang w:eastAsia="pt-BR"/>
        </w:rPr>
        <w:lastRenderedPageBreak/>
        <w:drawing>
          <wp:inline distT="0" distB="0" distL="0" distR="0" wp14:anchorId="4CE04E13" wp14:editId="62B1F5DD">
            <wp:extent cx="5400040" cy="304927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O nome precisa ser único globalmente</w:t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noProof/>
          <w:lang w:eastAsia="pt-BR"/>
        </w:rPr>
        <w:drawing>
          <wp:inline distT="0" distB="0" distL="0" distR="0" wp14:anchorId="7DAF962A" wp14:editId="4F30330E">
            <wp:extent cx="5400040" cy="3049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noProof/>
          <w:lang w:eastAsia="pt-BR"/>
        </w:rPr>
        <w:lastRenderedPageBreak/>
        <w:drawing>
          <wp:inline distT="0" distB="0" distL="0" distR="0" wp14:anchorId="09554897" wp14:editId="10E26B79">
            <wp:extent cx="5400040" cy="30492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E32720">
        <w:rPr>
          <w:noProof/>
          <w:lang w:eastAsia="pt-BR"/>
        </w:rPr>
        <w:drawing>
          <wp:inline distT="0" distB="0" distL="0" distR="0" wp14:anchorId="369A7009" wp14:editId="639ECFAB">
            <wp:extent cx="5400040" cy="30492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C9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911AC9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911AC9">
        <w:rPr>
          <w:noProof/>
          <w:lang w:eastAsia="pt-BR"/>
        </w:rPr>
        <w:lastRenderedPageBreak/>
        <w:drawing>
          <wp:inline distT="0" distB="0" distL="0" distR="0" wp14:anchorId="71656FF8" wp14:editId="44E6D481">
            <wp:extent cx="5400040" cy="30492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C9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911AC9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911AC9">
        <w:rPr>
          <w:noProof/>
          <w:lang w:eastAsia="pt-BR"/>
        </w:rPr>
        <w:drawing>
          <wp:inline distT="0" distB="0" distL="0" distR="0" wp14:anchorId="295CB256" wp14:editId="2F229F2E">
            <wp:extent cx="5400040" cy="30492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noProof/>
          <w:lang w:eastAsia="pt-BR"/>
        </w:rPr>
        <w:lastRenderedPageBreak/>
        <w:drawing>
          <wp:inline distT="0" distB="0" distL="0" distR="0" wp14:anchorId="39379F47" wp14:editId="3D7094A8">
            <wp:extent cx="5400040" cy="30492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noProof/>
          <w:lang w:eastAsia="pt-BR"/>
        </w:rPr>
        <w:drawing>
          <wp:inline distT="0" distB="0" distL="0" distR="0" wp14:anchorId="64355DCE" wp14:editId="686C4B08">
            <wp:extent cx="5400040" cy="304927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Monitoramento dos serviços da AWS</w:t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noProof/>
          <w:lang w:eastAsia="pt-BR"/>
        </w:rPr>
        <w:lastRenderedPageBreak/>
        <w:drawing>
          <wp:inline distT="0" distB="0" distL="0" distR="0" wp14:anchorId="22E7F011" wp14:editId="5C9087BD">
            <wp:extent cx="5400040" cy="30492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401144">
        <w:rPr>
          <w:noProof/>
          <w:lang w:eastAsia="pt-BR"/>
        </w:rPr>
        <w:drawing>
          <wp:inline distT="0" distB="0" distL="0" distR="0" wp14:anchorId="1ECB0D1F" wp14:editId="6702A19D">
            <wp:extent cx="5400040" cy="304927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lastRenderedPageBreak/>
        <w:drawing>
          <wp:inline distT="0" distB="0" distL="0" distR="0" wp14:anchorId="2A7F0D17" wp14:editId="29E6BE6E">
            <wp:extent cx="5400040" cy="3049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drawing>
          <wp:inline distT="0" distB="0" distL="0" distR="0" wp14:anchorId="49A2ECF7" wp14:editId="6ADCBA1F">
            <wp:extent cx="5400040" cy="30492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Ele que vai escalar os serviços atrelado a demanda. Para ter o número de instâncias que sempre são necessários para o ambiente.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lastRenderedPageBreak/>
        <w:drawing>
          <wp:inline distT="0" distB="0" distL="0" distR="0" wp14:anchorId="2F9785AA" wp14:editId="269DD432">
            <wp:extent cx="5400040" cy="30492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 xml:space="preserve">Configura o mínimo que instâncias para o ambiente e o máximo e </w:t>
      </w:r>
      <w:proofErr w:type="spellStart"/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desired</w:t>
      </w:r>
      <w:proofErr w:type="spellEnd"/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 o número que </w:t>
      </w:r>
      <w:proofErr w:type="spellStart"/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vc</w:t>
      </w:r>
      <w:proofErr w:type="spellEnd"/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 precisa quando cria um grupo.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drawing>
          <wp:inline distT="0" distB="0" distL="0" distR="0" wp14:anchorId="569EF823" wp14:editId="034A7A3B">
            <wp:extent cx="5400040" cy="304927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Distribui o tráfico da demanda de acordo com as instâncias que existem. Vai assegurar alta disponibilidade. Verifica se as instâncias estão integras.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Para quem quiser saber mais sobre o nível de utilização de serviços gratuitos na AWS, veja mais em https://aws.amazon.com/pt/free/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lastRenderedPageBreak/>
        <w:drawing>
          <wp:inline distT="0" distB="0" distL="0" distR="0" wp14:anchorId="283BC65A" wp14:editId="732ABDB2">
            <wp:extent cx="5400040" cy="304927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Opera na camada 7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noProof/>
          <w:lang w:eastAsia="pt-BR"/>
        </w:rPr>
        <w:drawing>
          <wp:inline distT="0" distB="0" distL="0" distR="0" wp14:anchorId="13BCDFB0" wp14:editId="42B8623F">
            <wp:extent cx="5400040" cy="3049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Opera na camada 4 de transporte – aqui separa as cargas em portas</w:t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FE50AB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lastRenderedPageBreak/>
        <w:br/>
      </w:r>
      <w:r w:rsidR="00FE50AB">
        <w:rPr>
          <w:noProof/>
          <w:lang w:eastAsia="pt-BR"/>
        </w:rPr>
        <w:drawing>
          <wp:inline distT="0" distB="0" distL="0" distR="0" wp14:anchorId="4CE123AF" wp14:editId="6EE0AE41">
            <wp:extent cx="5400040" cy="304927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AB" w:rsidRDefault="00FE50AB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noProof/>
          <w:lang w:eastAsia="pt-BR"/>
        </w:rPr>
        <w:drawing>
          <wp:inline distT="0" distB="0" distL="0" distR="0" wp14:anchorId="71F56932" wp14:editId="6ED8B444">
            <wp:extent cx="5400040" cy="304927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lastRenderedPageBreak/>
        <w:drawing>
          <wp:inline distT="0" distB="0" distL="0" distR="0" wp14:anchorId="0434AA57" wp14:editId="12D03AB4">
            <wp:extent cx="5400040" cy="30492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drawing>
          <wp:inline distT="0" distB="0" distL="0" distR="0" wp14:anchorId="4CF008C1" wp14:editId="533341E2">
            <wp:extent cx="5400040" cy="30492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lastRenderedPageBreak/>
        <w:drawing>
          <wp:inline distT="0" distB="0" distL="0" distR="0" wp14:anchorId="0792743D" wp14:editId="3F6C0981">
            <wp:extent cx="5400040" cy="304927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6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 xml:space="preserve">Mongo trabalha com a estrutura </w:t>
      </w:r>
      <w:proofErr w:type="spellStart"/>
      <w:r w:rsidR="00B5046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json</w:t>
      </w:r>
      <w:proofErr w:type="spellEnd"/>
      <w:r w:rsidR="00B5046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B5046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B50460">
        <w:rPr>
          <w:noProof/>
          <w:lang w:eastAsia="pt-BR"/>
        </w:rPr>
        <w:drawing>
          <wp:inline distT="0" distB="0" distL="0" distR="0" wp14:anchorId="7C264506" wp14:editId="5D930A65">
            <wp:extent cx="5400040" cy="304927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6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Para migras banco de dados para as instância de bancos gerenciados pela AWS</w:t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noProof/>
          <w:lang w:eastAsia="pt-BR"/>
        </w:rPr>
        <w:lastRenderedPageBreak/>
        <w:drawing>
          <wp:inline distT="0" distB="0" distL="0" distR="0" wp14:anchorId="18E569EE" wp14:editId="0CEA7C26">
            <wp:extent cx="5400040" cy="30492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noProof/>
          <w:lang w:eastAsia="pt-BR"/>
        </w:rPr>
        <w:drawing>
          <wp:inline distT="0" distB="0" distL="0" distR="0" wp14:anchorId="061A4A6B" wp14:editId="501E64E8">
            <wp:extent cx="5400040" cy="30492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noProof/>
          <w:lang w:eastAsia="pt-BR"/>
        </w:rPr>
        <w:lastRenderedPageBreak/>
        <w:drawing>
          <wp:inline distT="0" distB="0" distL="0" distR="0" wp14:anchorId="03A03F30" wp14:editId="420105A4">
            <wp:extent cx="5400040" cy="304927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noProof/>
          <w:lang w:eastAsia="pt-BR"/>
        </w:rPr>
        <w:drawing>
          <wp:inline distT="0" distB="0" distL="0" distR="0" wp14:anchorId="4B8AD49C" wp14:editId="3A2A177E">
            <wp:extent cx="5400040" cy="304927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0119AD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lastRenderedPageBreak/>
        <w:br/>
      </w:r>
      <w:r w:rsidR="000119AD">
        <w:rPr>
          <w:noProof/>
          <w:lang w:eastAsia="pt-BR"/>
        </w:rPr>
        <w:drawing>
          <wp:inline distT="0" distB="0" distL="0" distR="0" wp14:anchorId="3E6CA1DD" wp14:editId="1DCB1E51">
            <wp:extent cx="5400040" cy="304927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AD" w:rsidRDefault="000119AD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Mensagerias</w:t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>
        <w:rPr>
          <w:noProof/>
          <w:lang w:eastAsia="pt-BR"/>
        </w:rPr>
        <w:drawing>
          <wp:inline distT="0" distB="0" distL="0" distR="0" wp14:anchorId="7F898A49" wp14:editId="2F3D2C73">
            <wp:extent cx="5400040" cy="304927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 xml:space="preserve">Serviço de entrega de </w:t>
      </w:r>
      <w:proofErr w:type="spellStart"/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conteúdos</w:t>
      </w:r>
      <w:proofErr w:type="spellEnd"/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,</w:t>
      </w: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 cuida dos caches de conteúdos estáticos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00220217" wp14:editId="008186CE">
            <wp:extent cx="5400040" cy="304927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1C45B3F9" wp14:editId="7E10ADE4">
            <wp:extent cx="5400040" cy="30492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Serviço de cache de banco de dados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03451D57" wp14:editId="44F8621F">
            <wp:extent cx="5400040" cy="30492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4F5C1E28" wp14:editId="208D1372">
            <wp:extent cx="5400040" cy="304927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A segurança da nuvem é responsabilidade da AWS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6369CE5F" wp14:editId="66C1A8F0">
            <wp:extent cx="5400040" cy="304927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Cuidado dos acesso aos recursos isso é responsabilidade do cliente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7A60F820" wp14:editId="12C02C52">
            <wp:extent cx="5400040" cy="304927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O que insere na nuvem é de responsabilidade do cliente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7D130A67" wp14:editId="32989797">
            <wp:extent cx="5400040" cy="30492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13524774" wp14:editId="0CEC79F7">
            <wp:extent cx="5400040" cy="304927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4CB7E457" wp14:editId="457A50CF">
            <wp:extent cx="5400040" cy="304927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Avalia a vulnerabilidade que existe na sua rede S2 e sugere o que deveria ser feito e pensa sempre no mínimo acesso possível.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3124EFA4" wp14:editId="7B4CC536">
            <wp:extent cx="5400040" cy="304927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 xml:space="preserve">Protege de ataques de </w:t>
      </w:r>
      <w:proofErr w:type="spellStart"/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>DDos</w:t>
      </w:r>
      <w:proofErr w:type="spellEnd"/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 que deixa os serviços instáveis</w:t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65AA5C17" wp14:editId="7C78EB07">
            <wp:extent cx="5400040" cy="304927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1E95ECD5" wp14:editId="79465FD3">
            <wp:extent cx="5400040" cy="304927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19B305B6" wp14:editId="08AAD06C">
            <wp:extent cx="5400040" cy="30492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6B3CA5E9" wp14:editId="5550F96B">
            <wp:extent cx="5400040" cy="30492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530FCC4B" wp14:editId="20F000BE">
            <wp:extent cx="5400040" cy="304927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drawing>
          <wp:inline distT="0" distB="0" distL="0" distR="0" wp14:anchorId="2E6568CB" wp14:editId="300AE8E1">
            <wp:extent cx="5400040" cy="304927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DE7F81">
        <w:rPr>
          <w:noProof/>
          <w:lang w:eastAsia="pt-BR"/>
        </w:rPr>
        <w:lastRenderedPageBreak/>
        <w:drawing>
          <wp:inline distT="0" distB="0" distL="0" distR="0" wp14:anchorId="171F6935" wp14:editId="4DEE6165">
            <wp:extent cx="5400040" cy="304927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As certificações que a AWS tem para nos garantir que é segura</w:t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68BC89C9" wp14:editId="3B49F91A">
            <wp:extent cx="5400040" cy="304927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63C4FD35" wp14:editId="5CACC9E3">
            <wp:extent cx="5400040" cy="304927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2CA0B3E7" wp14:editId="4189B841">
            <wp:extent cx="5400040" cy="304927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7EB404DD" wp14:editId="00050C18">
            <wp:extent cx="5400040" cy="304927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 xml:space="preserve">Lambida tem 1 milhão de requisições por mês gratuita </w:t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Nível gratuito para testes, tem 2 meses gratuitos</w:t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063457D3" wp14:editId="30C9B6FB">
            <wp:extent cx="5400040" cy="304927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70987532" wp14:editId="2BC50616">
            <wp:extent cx="5400040" cy="30492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016D010D" wp14:editId="26498A91">
            <wp:extent cx="5400040" cy="304927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49C9C8F8" wp14:editId="06C47E81">
            <wp:extent cx="5400040" cy="304927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2B429394" wp14:editId="72720CAB">
            <wp:extent cx="5400040" cy="304927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71083DB1" wp14:editId="4F483CA9">
            <wp:extent cx="5400040" cy="304927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Todos clientes possui o nível básico</w:t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3F7F7D0E" wp14:editId="30B4D960">
            <wp:extent cx="5400040" cy="304927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0E94C680" wp14:editId="296B6EF2">
            <wp:extent cx="5400040" cy="30492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016B3677" wp14:editId="207BC88A">
            <wp:extent cx="5400040" cy="3049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lastRenderedPageBreak/>
        <w:drawing>
          <wp:inline distT="0" distB="0" distL="0" distR="0" wp14:anchorId="0AFFD74D" wp14:editId="1FFF71CC">
            <wp:extent cx="5400040" cy="304927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1A26B1">
        <w:rPr>
          <w:noProof/>
          <w:lang w:eastAsia="pt-BR"/>
        </w:rPr>
        <w:drawing>
          <wp:inline distT="0" distB="0" distL="0" distR="0" wp14:anchorId="2CBD71EF" wp14:editId="3F5ED047">
            <wp:extent cx="5400040" cy="304927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5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685F5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</w:r>
      <w:r w:rsidR="00685F50">
        <w:rPr>
          <w:noProof/>
          <w:lang w:eastAsia="pt-BR"/>
        </w:rPr>
        <w:lastRenderedPageBreak/>
        <w:drawing>
          <wp:inline distT="0" distB="0" distL="0" distR="0" wp14:anchorId="50FB1DA7" wp14:editId="742D6BE2">
            <wp:extent cx="5400040" cy="30492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50"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br/>
        <w:t>Pilares para construir uma arquitetura de boas práticas</w:t>
      </w:r>
      <w:bookmarkStart w:id="0" w:name="_GoBack"/>
      <w:bookmarkEnd w:id="0"/>
    </w:p>
    <w:p w:rsidR="008375D2" w:rsidRDefault="008375D2">
      <w:pP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5F1E3"/>
        </w:rPr>
        <w:t xml:space="preserve"> </w:t>
      </w:r>
    </w:p>
    <w:p w:rsidR="00182C40" w:rsidRDefault="00182C40"/>
    <w:p w:rsidR="00BC685E" w:rsidRDefault="00BC685E"/>
    <w:p w:rsidR="00BC685E" w:rsidRDefault="00BC685E"/>
    <w:sectPr w:rsidR="00BC68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685E"/>
    <w:rsid w:val="000119AD"/>
    <w:rsid w:val="00182C40"/>
    <w:rsid w:val="001A26B1"/>
    <w:rsid w:val="00401144"/>
    <w:rsid w:val="00685F50"/>
    <w:rsid w:val="007D327A"/>
    <w:rsid w:val="008375D2"/>
    <w:rsid w:val="00911AC9"/>
    <w:rsid w:val="00B50460"/>
    <w:rsid w:val="00BC685E"/>
    <w:rsid w:val="00DE7F81"/>
    <w:rsid w:val="00E32720"/>
    <w:rsid w:val="00EA663E"/>
    <w:rsid w:val="00EE1DF0"/>
    <w:rsid w:val="00FE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50E0C"/>
  <w15:chartTrackingRefBased/>
  <w15:docId w15:val="{5D58B6B2-4B12-4394-B5F0-23FB2DCF2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82C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://www.infrastructure.aws/" TargetMode="External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16DC60-DB9F-40BC-8B28-C0702A094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48</Pages>
  <Words>349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Lojas Riachuelo S/A</Company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ROSANGELA FERNANDES DA COSTA</dc:creator>
  <cp:keywords/>
  <dc:description/>
  <cp:lastModifiedBy>ROSANGELA FERNANDES DA COSTA</cp:lastModifiedBy>
  <cp:revision>1</cp:revision>
  <dcterms:created xsi:type="dcterms:W3CDTF">2020-08-31T12:05:00Z</dcterms:created>
  <dcterms:modified xsi:type="dcterms:W3CDTF">2020-08-31T21:59:00Z</dcterms:modified>
</cp:coreProperties>
</file>